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D7E0" w14:textId="77777777" w:rsidR="00994C91" w:rsidRDefault="00994C91" w:rsidP="00994C91">
      <w:r>
        <w:t>&lt;</w:t>
      </w:r>
      <w:proofErr w:type="spellStart"/>
      <w:r>
        <w:t>style</w:t>
      </w:r>
      <w:proofErr w:type="spellEnd"/>
      <w:r>
        <w:t>&gt;</w:t>
      </w:r>
    </w:p>
    <w:p w14:paraId="675CA78E" w14:textId="77777777" w:rsidR="00994C91" w:rsidRDefault="00994C91" w:rsidP="00994C91">
      <w:r>
        <w:t xml:space="preserve">  </w:t>
      </w:r>
      <w:proofErr w:type="gramStart"/>
      <w:r>
        <w:t>.</w:t>
      </w:r>
      <w:proofErr w:type="spellStart"/>
      <w:r>
        <w:t>rubric</w:t>
      </w:r>
      <w:proofErr w:type="spellEnd"/>
      <w:proofErr w:type="gramEnd"/>
      <w:r>
        <w:t xml:space="preserve">-table </w:t>
      </w:r>
      <w:proofErr w:type="gramStart"/>
      <w:r>
        <w:t xml:space="preserve">{ </w:t>
      </w:r>
      <w:proofErr w:type="spellStart"/>
      <w:r>
        <w:t>width</w:t>
      </w:r>
      <w:proofErr w:type="spellEnd"/>
      <w:proofErr w:type="gramEnd"/>
      <w:r>
        <w:t xml:space="preserve">: 100%; </w:t>
      </w:r>
      <w:proofErr w:type="spellStart"/>
      <w:r>
        <w:t>border-collapse</w:t>
      </w:r>
      <w:proofErr w:type="spellEnd"/>
      <w:r>
        <w:t xml:space="preserve">: </w:t>
      </w:r>
      <w:proofErr w:type="spellStart"/>
      <w:r>
        <w:t>collapse</w:t>
      </w:r>
      <w:proofErr w:type="spellEnd"/>
      <w:r>
        <w:t xml:space="preserve">; </w:t>
      </w:r>
      <w:proofErr w:type="spellStart"/>
      <w:r>
        <w:t>font-family</w:t>
      </w:r>
      <w:proofErr w:type="spellEnd"/>
      <w:r>
        <w:t xml:space="preserve">: </w:t>
      </w:r>
      <w:proofErr w:type="spellStart"/>
      <w:r>
        <w:t>sans-serif</w:t>
      </w:r>
      <w:proofErr w:type="spellEnd"/>
      <w:r>
        <w:t xml:space="preserve">; </w:t>
      </w:r>
      <w:proofErr w:type="spellStart"/>
      <w:r>
        <w:t>margin</w:t>
      </w:r>
      <w:proofErr w:type="spellEnd"/>
      <w:r>
        <w:t xml:space="preserve">: 20px 0; </w:t>
      </w:r>
      <w:proofErr w:type="spellStart"/>
      <w:r>
        <w:t>border</w:t>
      </w:r>
      <w:proofErr w:type="spellEnd"/>
      <w:r>
        <w:t xml:space="preserve">: 1px </w:t>
      </w:r>
      <w:proofErr w:type="spellStart"/>
      <w:r>
        <w:t>solid</w:t>
      </w:r>
      <w:proofErr w:type="spellEnd"/>
      <w:r>
        <w:t xml:space="preserve"> #e2e8f0</w:t>
      </w:r>
      <w:proofErr w:type="gramStart"/>
      <w:r>
        <w:t>; }</w:t>
      </w:r>
      <w:proofErr w:type="gramEnd"/>
    </w:p>
    <w:p w14:paraId="6894E41A" w14:textId="77777777" w:rsidR="00994C91" w:rsidRDefault="00994C91" w:rsidP="00994C91">
      <w:r>
        <w:t xml:space="preserve">  </w:t>
      </w:r>
      <w:proofErr w:type="gramStart"/>
      <w:r>
        <w:t>.</w:t>
      </w:r>
      <w:proofErr w:type="spellStart"/>
      <w:r>
        <w:t>rubric</w:t>
      </w:r>
      <w:proofErr w:type="spellEnd"/>
      <w:proofErr w:type="gramEnd"/>
      <w:r>
        <w:t xml:space="preserve">-table </w:t>
      </w:r>
      <w:proofErr w:type="spellStart"/>
      <w:r>
        <w:t>th</w:t>
      </w:r>
      <w:proofErr w:type="spellEnd"/>
      <w:r>
        <w:t xml:space="preserve"> </w:t>
      </w:r>
      <w:proofErr w:type="gramStart"/>
      <w:r>
        <w:t xml:space="preserve">{ </w:t>
      </w:r>
      <w:proofErr w:type="spellStart"/>
      <w:r>
        <w:t>background</w:t>
      </w:r>
      <w:proofErr w:type="spellEnd"/>
      <w:proofErr w:type="gramEnd"/>
      <w:r>
        <w:t xml:space="preserve">-color: #2d6a4f; color: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padding</w:t>
      </w:r>
      <w:proofErr w:type="spellEnd"/>
      <w:r>
        <w:t xml:space="preserve">: 12px;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left</w:t>
      </w:r>
      <w:proofErr w:type="spellEnd"/>
      <w:proofErr w:type="gramStart"/>
      <w:r>
        <w:t>; }</w:t>
      </w:r>
      <w:proofErr w:type="gramEnd"/>
    </w:p>
    <w:p w14:paraId="32FF9A67" w14:textId="77777777" w:rsidR="00994C91" w:rsidRDefault="00994C91" w:rsidP="00994C91">
      <w:r>
        <w:t xml:space="preserve">  </w:t>
      </w:r>
      <w:proofErr w:type="gramStart"/>
      <w:r>
        <w:t>.</w:t>
      </w:r>
      <w:proofErr w:type="spellStart"/>
      <w:r>
        <w:t>rubric</w:t>
      </w:r>
      <w:proofErr w:type="spellEnd"/>
      <w:proofErr w:type="gramEnd"/>
      <w:r>
        <w:t xml:space="preserve">-table </w:t>
      </w:r>
      <w:proofErr w:type="spellStart"/>
      <w:r>
        <w:t>td</w:t>
      </w:r>
      <w:proofErr w:type="spellEnd"/>
      <w:r>
        <w:t xml:space="preserve"> </w:t>
      </w:r>
      <w:proofErr w:type="gramStart"/>
      <w:r>
        <w:t xml:space="preserve">{ </w:t>
      </w:r>
      <w:proofErr w:type="spellStart"/>
      <w:r>
        <w:t>padding</w:t>
      </w:r>
      <w:proofErr w:type="spellEnd"/>
      <w:proofErr w:type="gramEnd"/>
      <w:r>
        <w:t xml:space="preserve">: 10px; </w:t>
      </w:r>
      <w:proofErr w:type="spellStart"/>
      <w:r>
        <w:t>border</w:t>
      </w:r>
      <w:proofErr w:type="spellEnd"/>
      <w:r>
        <w:t xml:space="preserve">: 1px </w:t>
      </w:r>
      <w:proofErr w:type="spellStart"/>
      <w:r>
        <w:t>solid</w:t>
      </w:r>
      <w:proofErr w:type="spellEnd"/>
      <w:r>
        <w:t xml:space="preserve"> #e2e8f0; vertical-</w:t>
      </w:r>
      <w:proofErr w:type="spellStart"/>
      <w:r>
        <w:t>align</w:t>
      </w:r>
      <w:proofErr w:type="spellEnd"/>
      <w:r>
        <w:t xml:space="preserve">: top; </w:t>
      </w:r>
      <w:proofErr w:type="spellStart"/>
      <w:r>
        <w:t>font-size</w:t>
      </w:r>
      <w:proofErr w:type="spellEnd"/>
      <w:r>
        <w:t>: 0.9em</w:t>
      </w:r>
      <w:proofErr w:type="gramStart"/>
      <w:r>
        <w:t>; }</w:t>
      </w:r>
      <w:proofErr w:type="gramEnd"/>
    </w:p>
    <w:p w14:paraId="12D33CE9" w14:textId="77777777" w:rsidR="00994C91" w:rsidRDefault="00994C91" w:rsidP="00994C91">
      <w:r>
        <w:t xml:space="preserve">  </w:t>
      </w:r>
      <w:proofErr w:type="gramStart"/>
      <w:r>
        <w:t>.</w:t>
      </w:r>
      <w:proofErr w:type="spellStart"/>
      <w:r>
        <w:t>rubric</w:t>
      </w:r>
      <w:proofErr w:type="spellEnd"/>
      <w:proofErr w:type="gramEnd"/>
      <w:r>
        <w:t xml:space="preserve">-table </w:t>
      </w:r>
      <w:proofErr w:type="spellStart"/>
      <w:proofErr w:type="gramStart"/>
      <w:r>
        <w:t>tr:nth</w:t>
      </w:r>
      <w:proofErr w:type="gramEnd"/>
      <w:r>
        <w:t>-child</w:t>
      </w:r>
      <w:proofErr w:type="spellEnd"/>
      <w:r>
        <w:t>(</w:t>
      </w:r>
      <w:proofErr w:type="spellStart"/>
      <w:r>
        <w:t>even</w:t>
      </w:r>
      <w:proofErr w:type="spellEnd"/>
      <w:r>
        <w:t xml:space="preserve">) </w:t>
      </w:r>
      <w:proofErr w:type="gramStart"/>
      <w:r>
        <w:t xml:space="preserve">{ </w:t>
      </w:r>
      <w:proofErr w:type="spellStart"/>
      <w:r>
        <w:t>background</w:t>
      </w:r>
      <w:proofErr w:type="spellEnd"/>
      <w:proofErr w:type="gramEnd"/>
      <w:r>
        <w:t>-color: #f8fafc</w:t>
      </w:r>
      <w:proofErr w:type="gramStart"/>
      <w:r>
        <w:t>; }</w:t>
      </w:r>
      <w:proofErr w:type="gramEnd"/>
    </w:p>
    <w:p w14:paraId="4CD461CE" w14:textId="77777777" w:rsidR="00994C91" w:rsidRDefault="00994C91" w:rsidP="00994C91">
      <w:r>
        <w:t xml:space="preserve">  </w:t>
      </w:r>
      <w:proofErr w:type="gramStart"/>
      <w:r>
        <w:t>.</w:t>
      </w:r>
      <w:proofErr w:type="spellStart"/>
      <w:r>
        <w:t>header</w:t>
      </w:r>
      <w:proofErr w:type="gramEnd"/>
      <w:r>
        <w:t>-cat</w:t>
      </w:r>
      <w:proofErr w:type="spellEnd"/>
      <w:r>
        <w:t xml:space="preserve"> </w:t>
      </w:r>
      <w:proofErr w:type="gramStart"/>
      <w:r>
        <w:t xml:space="preserve">{ </w:t>
      </w:r>
      <w:proofErr w:type="spellStart"/>
      <w:r>
        <w:t>font</w:t>
      </w:r>
      <w:proofErr w:type="gramEnd"/>
      <w:r>
        <w:t>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 xml:space="preserve">; </w:t>
      </w:r>
      <w:proofErr w:type="spellStart"/>
      <w:r>
        <w:t>background</w:t>
      </w:r>
      <w:proofErr w:type="spellEnd"/>
      <w:r>
        <w:t xml:space="preserve">-color: #f1f5f9; </w:t>
      </w:r>
      <w:proofErr w:type="spellStart"/>
      <w:r>
        <w:t>width</w:t>
      </w:r>
      <w:proofErr w:type="spellEnd"/>
      <w:r>
        <w:t>: 20%</w:t>
      </w:r>
      <w:proofErr w:type="gramStart"/>
      <w:r>
        <w:t>; }</w:t>
      </w:r>
      <w:proofErr w:type="gramEnd"/>
    </w:p>
    <w:p w14:paraId="0AB8E74B" w14:textId="77777777" w:rsidR="00994C91" w:rsidRDefault="00994C91" w:rsidP="00994C91">
      <w:r>
        <w:t>&lt;/</w:t>
      </w:r>
      <w:proofErr w:type="spellStart"/>
      <w:r>
        <w:t>style</w:t>
      </w:r>
      <w:proofErr w:type="spellEnd"/>
      <w:r>
        <w:t>&gt;</w:t>
      </w:r>
    </w:p>
    <w:p w14:paraId="728DD859" w14:textId="77777777" w:rsidR="00994C91" w:rsidRDefault="00994C91" w:rsidP="00994C91"/>
    <w:p w14:paraId="46B1BFB3" w14:textId="77777777" w:rsidR="00994C91" w:rsidRDefault="00994C91" w:rsidP="00994C91">
      <w:r>
        <w:t xml:space="preserve">&lt;table </w:t>
      </w:r>
      <w:proofErr w:type="spellStart"/>
      <w:r>
        <w:t>class</w:t>
      </w:r>
      <w:proofErr w:type="spellEnd"/>
      <w:r>
        <w:t>="</w:t>
      </w:r>
      <w:proofErr w:type="spellStart"/>
      <w:r>
        <w:t>rubric</w:t>
      </w:r>
      <w:proofErr w:type="spellEnd"/>
      <w:r>
        <w:t>-table"&gt;</w:t>
      </w:r>
    </w:p>
    <w:p w14:paraId="2C140920" w14:textId="77777777" w:rsidR="00994C91" w:rsidRDefault="00994C91" w:rsidP="00994C91">
      <w:r>
        <w:t xml:space="preserve">  &lt;</w:t>
      </w:r>
      <w:proofErr w:type="spellStart"/>
      <w:r>
        <w:t>thead</w:t>
      </w:r>
      <w:proofErr w:type="spellEnd"/>
      <w:r>
        <w:t>&gt;</w:t>
      </w:r>
    </w:p>
    <w:p w14:paraId="17AED4F6" w14:textId="77777777" w:rsidR="00994C91" w:rsidRDefault="00994C91" w:rsidP="00994C91">
      <w:r>
        <w:t xml:space="preserve">    &lt;</w:t>
      </w:r>
      <w:proofErr w:type="spellStart"/>
      <w:r>
        <w:t>tr</w:t>
      </w:r>
      <w:proofErr w:type="spellEnd"/>
      <w:r>
        <w:t>&gt;</w:t>
      </w:r>
    </w:p>
    <w:p w14:paraId="292CAE05" w14:textId="77777777" w:rsidR="00994C91" w:rsidRDefault="00994C91" w:rsidP="00994C91">
      <w:r>
        <w:t xml:space="preserve">      &lt;</w:t>
      </w:r>
      <w:proofErr w:type="spellStart"/>
      <w:r>
        <w:t>th</w:t>
      </w:r>
      <w:proofErr w:type="spellEnd"/>
      <w:r>
        <w:t>&gt;Criterio&lt;/</w:t>
      </w:r>
      <w:proofErr w:type="spellStart"/>
      <w:r>
        <w:t>th</w:t>
      </w:r>
      <w:proofErr w:type="spellEnd"/>
      <w:r>
        <w:t>&gt;</w:t>
      </w:r>
    </w:p>
    <w:p w14:paraId="321CC8B0" w14:textId="77777777" w:rsidR="00994C91" w:rsidRDefault="00994C91" w:rsidP="00994C91">
      <w:r>
        <w:t xml:space="preserve">      &lt;</w:t>
      </w:r>
      <w:proofErr w:type="spellStart"/>
      <w:r>
        <w:t>th</w:t>
      </w:r>
      <w:proofErr w:type="spellEnd"/>
      <w:r>
        <w:t>&gt;Sobresaliente (</w:t>
      </w:r>
      <w:proofErr w:type="gramStart"/>
      <w:r>
        <w:t>4)&lt;</w:t>
      </w:r>
      <w:proofErr w:type="gramEnd"/>
      <w:r>
        <w:t>/</w:t>
      </w:r>
      <w:proofErr w:type="spellStart"/>
      <w:r>
        <w:t>th</w:t>
      </w:r>
      <w:proofErr w:type="spellEnd"/>
      <w:r>
        <w:t>&gt;</w:t>
      </w:r>
    </w:p>
    <w:p w14:paraId="154BDDBC" w14:textId="77777777" w:rsidR="00994C91" w:rsidRDefault="00994C91" w:rsidP="00994C91">
      <w:r>
        <w:t xml:space="preserve">      &lt;</w:t>
      </w:r>
      <w:proofErr w:type="spellStart"/>
      <w:r>
        <w:t>th</w:t>
      </w:r>
      <w:proofErr w:type="spellEnd"/>
      <w:r>
        <w:t>&gt;Notable (</w:t>
      </w:r>
      <w:proofErr w:type="gramStart"/>
      <w:r>
        <w:t>3)&lt;</w:t>
      </w:r>
      <w:proofErr w:type="gramEnd"/>
      <w:r>
        <w:t>/</w:t>
      </w:r>
      <w:proofErr w:type="spellStart"/>
      <w:r>
        <w:t>th</w:t>
      </w:r>
      <w:proofErr w:type="spellEnd"/>
      <w:r>
        <w:t>&gt;</w:t>
      </w:r>
    </w:p>
    <w:p w14:paraId="1A8627F3" w14:textId="77777777" w:rsidR="00994C91" w:rsidRDefault="00994C91" w:rsidP="00994C91">
      <w:r>
        <w:t xml:space="preserve">      &lt;</w:t>
      </w:r>
      <w:proofErr w:type="spellStart"/>
      <w:r>
        <w:t>th</w:t>
      </w:r>
      <w:proofErr w:type="spellEnd"/>
      <w:r>
        <w:t>&gt;Aprobado (</w:t>
      </w:r>
      <w:proofErr w:type="gramStart"/>
      <w:r>
        <w:t>2)&lt;</w:t>
      </w:r>
      <w:proofErr w:type="gramEnd"/>
      <w:r>
        <w:t>/</w:t>
      </w:r>
      <w:proofErr w:type="spellStart"/>
      <w:r>
        <w:t>th</w:t>
      </w:r>
      <w:proofErr w:type="spellEnd"/>
      <w:r>
        <w:t>&gt;</w:t>
      </w:r>
    </w:p>
    <w:p w14:paraId="27B76707" w14:textId="77777777" w:rsidR="00994C91" w:rsidRDefault="00994C91" w:rsidP="00994C91">
      <w:r>
        <w:t xml:space="preserve">      &lt;</w:t>
      </w:r>
      <w:proofErr w:type="spellStart"/>
      <w:r>
        <w:t>th</w:t>
      </w:r>
      <w:proofErr w:type="spellEnd"/>
      <w:r>
        <w:t>&gt;Insuficiente (</w:t>
      </w:r>
      <w:proofErr w:type="gramStart"/>
      <w:r>
        <w:t>1)&lt;</w:t>
      </w:r>
      <w:proofErr w:type="gramEnd"/>
      <w:r>
        <w:t>/</w:t>
      </w:r>
      <w:proofErr w:type="spellStart"/>
      <w:r>
        <w:t>th</w:t>
      </w:r>
      <w:proofErr w:type="spellEnd"/>
      <w:r>
        <w:t>&gt;</w:t>
      </w:r>
    </w:p>
    <w:p w14:paraId="41F8318A" w14:textId="77777777" w:rsidR="00994C91" w:rsidRDefault="00994C91" w:rsidP="00994C91">
      <w:r>
        <w:t xml:space="preserve">    &lt;/</w:t>
      </w:r>
      <w:proofErr w:type="spellStart"/>
      <w:r>
        <w:t>tr</w:t>
      </w:r>
      <w:proofErr w:type="spellEnd"/>
      <w:r>
        <w:t>&gt;</w:t>
      </w:r>
    </w:p>
    <w:p w14:paraId="6991453C" w14:textId="77777777" w:rsidR="00994C91" w:rsidRDefault="00994C91" w:rsidP="00994C91">
      <w:r>
        <w:t xml:space="preserve">  &lt;/</w:t>
      </w:r>
      <w:proofErr w:type="spellStart"/>
      <w:r>
        <w:t>thead</w:t>
      </w:r>
      <w:proofErr w:type="spellEnd"/>
      <w:r>
        <w:t>&gt;</w:t>
      </w:r>
    </w:p>
    <w:p w14:paraId="051A014B" w14:textId="77777777" w:rsidR="00994C91" w:rsidRDefault="00994C91" w:rsidP="00994C91">
      <w:r>
        <w:t xml:space="preserve">  &lt;</w:t>
      </w:r>
      <w:proofErr w:type="spellStart"/>
      <w:r>
        <w:t>tbody</w:t>
      </w:r>
      <w:proofErr w:type="spellEnd"/>
      <w:r>
        <w:t>&gt;</w:t>
      </w:r>
    </w:p>
    <w:p w14:paraId="51B03C56" w14:textId="77777777" w:rsidR="00994C91" w:rsidRDefault="00994C91" w:rsidP="00994C91">
      <w:r>
        <w:t xml:space="preserve">    &lt;</w:t>
      </w:r>
      <w:proofErr w:type="spellStart"/>
      <w:r>
        <w:t>tr</w:t>
      </w:r>
      <w:proofErr w:type="spellEnd"/>
      <w:r>
        <w:t>&gt;</w:t>
      </w:r>
    </w:p>
    <w:p w14:paraId="7107A1E1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header-cat</w:t>
      </w:r>
      <w:proofErr w:type="spellEnd"/>
      <w:r>
        <w:t>"&gt;Análisis de la Fuente&lt;/</w:t>
      </w:r>
      <w:proofErr w:type="spellStart"/>
      <w:r>
        <w:t>td</w:t>
      </w:r>
      <w:proofErr w:type="spellEnd"/>
      <w:r>
        <w:t>&gt;</w:t>
      </w:r>
    </w:p>
    <w:p w14:paraId="4CDA317E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&gt;Identifica y clasifica correctamente 10 residuos del </w:t>
      </w:r>
      <w:proofErr w:type="gramStart"/>
      <w:r>
        <w:t>folleto.&lt;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69A9993F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&gt;Identifica entre 7 y 9 residuos </w:t>
      </w:r>
      <w:proofErr w:type="gramStart"/>
      <w:r>
        <w:t>correctamente.&lt;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2A68E400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&gt;Identifica 5 o 6 residuos o hay errores de </w:t>
      </w:r>
      <w:proofErr w:type="gramStart"/>
      <w:r>
        <w:t>origen.&lt;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14FF8CE0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&gt;Menos de 5 residuos o no usa la </w:t>
      </w:r>
      <w:proofErr w:type="gramStart"/>
      <w:r>
        <w:t>fuente.&lt;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2ACC1BAF" w14:textId="77777777" w:rsidR="00994C91" w:rsidRDefault="00994C91" w:rsidP="00994C91">
      <w:r>
        <w:t xml:space="preserve">    &lt;/</w:t>
      </w:r>
      <w:proofErr w:type="spellStart"/>
      <w:r>
        <w:t>tr</w:t>
      </w:r>
      <w:proofErr w:type="spellEnd"/>
      <w:r>
        <w:t>&gt;</w:t>
      </w:r>
    </w:p>
    <w:p w14:paraId="734EC5CA" w14:textId="77777777" w:rsidR="00994C91" w:rsidRDefault="00994C91" w:rsidP="00994C91">
      <w:r>
        <w:t xml:space="preserve">    &lt;</w:t>
      </w:r>
      <w:proofErr w:type="spellStart"/>
      <w:r>
        <w:t>tr</w:t>
      </w:r>
      <w:proofErr w:type="spellEnd"/>
      <w:r>
        <w:t>&gt;</w:t>
      </w:r>
    </w:p>
    <w:p w14:paraId="3006BF95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header-cat</w:t>
      </w:r>
      <w:proofErr w:type="spellEnd"/>
      <w:r>
        <w:t>"&gt;Vocabulario (</w:t>
      </w:r>
      <w:proofErr w:type="gramStart"/>
      <w:r>
        <w:t>Inglés</w:t>
      </w:r>
      <w:proofErr w:type="gramEnd"/>
      <w:r>
        <w:t>)&lt;/</w:t>
      </w:r>
      <w:proofErr w:type="spellStart"/>
      <w:r>
        <w:t>td</w:t>
      </w:r>
      <w:proofErr w:type="spellEnd"/>
      <w:r>
        <w:t>&gt;</w:t>
      </w:r>
    </w:p>
    <w:p w14:paraId="0DF091DF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&gt;Usa términos precisos (Glass, </w:t>
      </w:r>
      <w:proofErr w:type="spellStart"/>
      <w:r>
        <w:t>Cardboard</w:t>
      </w:r>
      <w:proofErr w:type="spellEnd"/>
      <w:r>
        <w:t xml:space="preserve">, etc.) sin </w:t>
      </w:r>
      <w:proofErr w:type="gramStart"/>
      <w:r>
        <w:t>errores.&lt;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6118CA36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&gt;Usa vocabulario adecuado con 1-2 errores </w:t>
      </w:r>
      <w:proofErr w:type="gramStart"/>
      <w:r>
        <w:t>leves.&lt;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0F126E49" w14:textId="77777777" w:rsidR="00994C91" w:rsidRDefault="00994C91" w:rsidP="00994C91">
      <w:r>
        <w:lastRenderedPageBreak/>
        <w:t xml:space="preserve">      &lt;</w:t>
      </w:r>
      <w:proofErr w:type="spellStart"/>
      <w:r>
        <w:t>td</w:t>
      </w:r>
      <w:proofErr w:type="spellEnd"/>
      <w:r>
        <w:t xml:space="preserve">&gt;Vocabulario limitado o con errores de </w:t>
      </w:r>
      <w:proofErr w:type="gramStart"/>
      <w:r>
        <w:t>comprensión.&lt;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511D92E0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&gt;No utiliza inglés o comete errores </w:t>
      </w:r>
      <w:proofErr w:type="gramStart"/>
      <w:r>
        <w:t>graves.&lt;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76988997" w14:textId="77777777" w:rsidR="00994C91" w:rsidRDefault="00994C91" w:rsidP="00994C91">
      <w:r>
        <w:t xml:space="preserve">    &lt;/</w:t>
      </w:r>
      <w:proofErr w:type="spellStart"/>
      <w:r>
        <w:t>tr</w:t>
      </w:r>
      <w:proofErr w:type="spellEnd"/>
      <w:r>
        <w:t>&gt;</w:t>
      </w:r>
    </w:p>
    <w:p w14:paraId="54E36D7A" w14:textId="77777777" w:rsidR="00994C91" w:rsidRDefault="00994C91" w:rsidP="00994C91">
      <w:r>
        <w:t xml:space="preserve">    &lt;</w:t>
      </w:r>
      <w:proofErr w:type="spellStart"/>
      <w:r>
        <w:t>tr</w:t>
      </w:r>
      <w:proofErr w:type="spellEnd"/>
      <w:r>
        <w:t>&gt;</w:t>
      </w:r>
    </w:p>
    <w:p w14:paraId="33EBB278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header-cat</w:t>
      </w:r>
      <w:proofErr w:type="spellEnd"/>
      <w:r>
        <w:t>"&gt;Instrucciones (Imperativo)&lt;/</w:t>
      </w:r>
      <w:proofErr w:type="spellStart"/>
      <w:r>
        <w:t>td</w:t>
      </w:r>
      <w:proofErr w:type="spellEnd"/>
      <w:r>
        <w:t>&gt;</w:t>
      </w:r>
    </w:p>
    <w:p w14:paraId="742A7491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>&gt;Frases en imperativo claras y correctas (</w:t>
      </w:r>
      <w:proofErr w:type="spellStart"/>
      <w:r>
        <w:t>ej</w:t>
      </w:r>
      <w:proofErr w:type="spellEnd"/>
      <w:r>
        <w:t xml:space="preserve">: "Throw </w:t>
      </w:r>
      <w:proofErr w:type="spellStart"/>
      <w:r>
        <w:t>paper</w:t>
      </w:r>
      <w:proofErr w:type="spellEnd"/>
      <w:r>
        <w:t>"</w:t>
      </w:r>
      <w:proofErr w:type="gramStart"/>
      <w:r>
        <w:t>).&lt;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1BC6C9C0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&gt;Usa imperativos con pequeños fallos </w:t>
      </w:r>
      <w:proofErr w:type="gramStart"/>
      <w:r>
        <w:t>gramaticales.&lt;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343693F5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&gt;Instrucciones muy básicas o estructura </w:t>
      </w:r>
      <w:proofErr w:type="gramStart"/>
      <w:r>
        <w:t>incorrecta.&lt;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2CD6E33D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&gt;Sin frases de instrucción o no están en </w:t>
      </w:r>
      <w:proofErr w:type="gramStart"/>
      <w:r>
        <w:t>inglés.&lt;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AD86EB4" w14:textId="77777777" w:rsidR="00994C91" w:rsidRDefault="00994C91" w:rsidP="00994C91">
      <w:r>
        <w:t xml:space="preserve">    &lt;/</w:t>
      </w:r>
      <w:proofErr w:type="spellStart"/>
      <w:r>
        <w:t>tr</w:t>
      </w:r>
      <w:proofErr w:type="spellEnd"/>
      <w:r>
        <w:t>&gt;</w:t>
      </w:r>
    </w:p>
    <w:p w14:paraId="6C1BDD88" w14:textId="77777777" w:rsidR="00994C91" w:rsidRDefault="00994C91" w:rsidP="00994C91">
      <w:r>
        <w:t xml:space="preserve">    &lt;</w:t>
      </w:r>
      <w:proofErr w:type="spellStart"/>
      <w:r>
        <w:t>tr</w:t>
      </w:r>
      <w:proofErr w:type="spellEnd"/>
      <w:r>
        <w:t>&gt;</w:t>
      </w:r>
    </w:p>
    <w:p w14:paraId="040EAB10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header-cat</w:t>
      </w:r>
      <w:proofErr w:type="spellEnd"/>
      <w:r>
        <w:t>"&gt;Clasificación&lt;/</w:t>
      </w:r>
      <w:proofErr w:type="spellStart"/>
      <w:r>
        <w:t>td</w:t>
      </w:r>
      <w:proofErr w:type="spellEnd"/>
      <w:r>
        <w:t>&gt;</w:t>
      </w:r>
    </w:p>
    <w:p w14:paraId="41C533A5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&gt;10 residuos asignados perfectamente a su color de </w:t>
      </w:r>
      <w:proofErr w:type="gramStart"/>
      <w:r>
        <w:t>contenedor.&lt;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55B0893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&gt;1 o 2 errores en la clasificación por </w:t>
      </w:r>
      <w:proofErr w:type="gramStart"/>
      <w:r>
        <w:t>colores.&lt;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5064BBC1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>&gt;3 o 4 errores de clasificación (confusión</w:t>
      </w:r>
      <w:proofErr w:type="gramStart"/>
      <w:r>
        <w:t>).&lt;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383B879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&gt;Clasificación mayoritariamente </w:t>
      </w:r>
      <w:proofErr w:type="gramStart"/>
      <w:r>
        <w:t>errónea.&lt;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2F48E03C" w14:textId="77777777" w:rsidR="00994C91" w:rsidRDefault="00994C91" w:rsidP="00994C91">
      <w:r>
        <w:t xml:space="preserve">    &lt;/</w:t>
      </w:r>
      <w:proofErr w:type="spellStart"/>
      <w:r>
        <w:t>tr</w:t>
      </w:r>
      <w:proofErr w:type="spellEnd"/>
      <w:r>
        <w:t>&gt;</w:t>
      </w:r>
    </w:p>
    <w:p w14:paraId="19CF3551" w14:textId="77777777" w:rsidR="00994C91" w:rsidRDefault="00994C91" w:rsidP="00994C91">
      <w:r>
        <w:t xml:space="preserve">    &lt;</w:t>
      </w:r>
      <w:proofErr w:type="spellStart"/>
      <w:r>
        <w:t>tr</w:t>
      </w:r>
      <w:proofErr w:type="spellEnd"/>
      <w:r>
        <w:t>&gt;</w:t>
      </w:r>
    </w:p>
    <w:p w14:paraId="3D3D1DE5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header-cat</w:t>
      </w:r>
      <w:proofErr w:type="spellEnd"/>
      <w:r>
        <w:t>"&gt;Producto Final&lt;/</w:t>
      </w:r>
      <w:proofErr w:type="spellStart"/>
      <w:r>
        <w:t>td</w:t>
      </w:r>
      <w:proofErr w:type="spellEnd"/>
      <w:r>
        <w:t>&gt;</w:t>
      </w:r>
    </w:p>
    <w:p w14:paraId="6CB0C03E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&gt;Diseño visualmente atractivo, organizado y </w:t>
      </w:r>
      <w:proofErr w:type="gramStart"/>
      <w:r>
        <w:t>funcional.&lt;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53CBF37F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&gt;Producto claro y funcional, diseño </w:t>
      </w:r>
      <w:proofErr w:type="gramStart"/>
      <w:r>
        <w:t>sencillo.&lt;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52493B68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&gt;Cumple su </w:t>
      </w:r>
      <w:proofErr w:type="gramStart"/>
      <w:r>
        <w:t>función</w:t>
      </w:r>
      <w:proofErr w:type="gramEnd"/>
      <w:r>
        <w:t xml:space="preserve"> pero está </w:t>
      </w:r>
      <w:proofErr w:type="gramStart"/>
      <w:r>
        <w:t>desorganizado.&lt;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5E78F0AD" w14:textId="77777777" w:rsidR="00994C91" w:rsidRDefault="00994C91" w:rsidP="00994C91">
      <w:r>
        <w:t xml:space="preserve">      &lt;</w:t>
      </w:r>
      <w:proofErr w:type="spellStart"/>
      <w:r>
        <w:t>td</w:t>
      </w:r>
      <w:proofErr w:type="spellEnd"/>
      <w:r>
        <w:t xml:space="preserve">&gt;Trabajo descuidado o no sigue el </w:t>
      </w:r>
      <w:proofErr w:type="gramStart"/>
      <w:r>
        <w:t>formato.&lt;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60B60C44" w14:textId="77777777" w:rsidR="00994C91" w:rsidRDefault="00994C91" w:rsidP="00994C91">
      <w:r>
        <w:t xml:space="preserve">    &lt;/</w:t>
      </w:r>
      <w:proofErr w:type="spellStart"/>
      <w:r>
        <w:t>tr</w:t>
      </w:r>
      <w:proofErr w:type="spellEnd"/>
      <w:r>
        <w:t>&gt;</w:t>
      </w:r>
    </w:p>
    <w:p w14:paraId="43016A5D" w14:textId="77777777" w:rsidR="00994C91" w:rsidRDefault="00994C91" w:rsidP="00994C91">
      <w:r>
        <w:t xml:space="preserve">  &lt;/</w:t>
      </w:r>
      <w:proofErr w:type="spellStart"/>
      <w:r>
        <w:t>tbody</w:t>
      </w:r>
      <w:proofErr w:type="spellEnd"/>
      <w:r>
        <w:t>&gt;</w:t>
      </w:r>
    </w:p>
    <w:p w14:paraId="28885A6C" w14:textId="285A4D93" w:rsidR="0015147F" w:rsidRDefault="00994C91" w:rsidP="00994C91">
      <w:r>
        <w:t>&lt;/table&gt;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29"/>
    <w:rsid w:val="00016729"/>
    <w:rsid w:val="0015147F"/>
    <w:rsid w:val="00994C91"/>
    <w:rsid w:val="00E50EFF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796FF-5845-4A5A-83E7-3AFBC284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6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6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6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6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6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6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6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6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6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6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67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672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67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67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67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67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6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6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6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67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67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672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6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672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6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2026-03-08T17:40:00Z</dcterms:created>
  <dcterms:modified xsi:type="dcterms:W3CDTF">2026-03-08T17:41:00Z</dcterms:modified>
</cp:coreProperties>
</file>